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i w:val="1"/>
          <w:iCs w:val="1"/>
        </w:rPr>
      </w:pPr>
      <w:r>
        <w:rPr>
          <w:rtl w:val="0"/>
          <w:lang w:val="en-US"/>
        </w:rPr>
        <w:t xml:space="preserve">Practice Sentences with forms of </w:t>
      </w:r>
      <w:r>
        <w:rPr>
          <w:i w:val="1"/>
          <w:iCs w:val="1"/>
          <w:rtl w:val="0"/>
          <w:lang w:val="en-US"/>
        </w:rPr>
        <w:t>sum, esse, fyi</w:t>
      </w:r>
    </w:p>
    <w:p>
      <w:pPr>
        <w:pStyle w:val="Body"/>
        <w:jc w:val="center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 the following sentences, please underline and identify the form of sum (tense, person, and number) and then translate the sentence. </w:t>
      </w:r>
    </w:p>
    <w:p>
      <w:pPr>
        <w:pStyle w:val="Body"/>
        <w:jc w:val="center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Caesar vir erat qui multos hostes petivit et interfecit.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Scintilla cum Horati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erat ubi Marcus et pater ad domum ab urbe venerunt.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H</w:t>
      </w:r>
      <w:r>
        <w:rPr>
          <w:rFonts w:hAnsi="Helvetica" w:hint="default"/>
          <w:rtl w:val="0"/>
          <w:lang w:val="en-US"/>
        </w:rPr>
        <w:t>î</w:t>
      </w:r>
      <w:r>
        <w:rPr>
          <w:rtl w:val="0"/>
          <w:lang w:val="en-US"/>
        </w:rPr>
        <w:t xml:space="preserve">c situs erit ubi naves Romanorum advenient.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Spurius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Ero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</w:t>
      </w:r>
      <w:r>
        <w:rPr>
          <w:rFonts w:hAnsi="Helvetica" w:hint="default"/>
          <w:rtl w:val="0"/>
          <w:lang w:val="en-US"/>
        </w:rPr>
        <w:t xml:space="preserve">“ </w:t>
      </w:r>
      <w:r>
        <w:rPr>
          <w:rtl w:val="0"/>
          <w:lang w:val="en-US"/>
        </w:rPr>
        <w:t>mox miles optimus in Rom</w:t>
      </w:r>
      <w:r>
        <w:rPr>
          <w:rFonts w:hAnsi="Helvetica" w:hint="default"/>
          <w:rtl w:val="0"/>
          <w:lang w:val="en-US"/>
        </w:rPr>
        <w:t xml:space="preserve">â” 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from English to Latin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5. I was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You have been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We are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He was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will be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She will be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They have been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They are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</w:t>
      </w:r>
    </w:p>
    <w:p>
      <w:pPr>
        <w:pStyle w:val="Body"/>
        <w:jc w:val="left"/>
      </w:pPr>
      <w:r>
        <w:rPr>
          <w:rtl w:val="0"/>
          <w:lang w:val="en-US"/>
        </w:rPr>
        <w:t>ab - away from, from, + abl</w:t>
      </w:r>
    </w:p>
    <w:p>
      <w:pPr>
        <w:pStyle w:val="Body"/>
        <w:jc w:val="left"/>
      </w:pPr>
      <w:r>
        <w:rPr>
          <w:rtl w:val="0"/>
          <w:lang w:val="en-US"/>
        </w:rPr>
        <w:t>ad - to, toward, near, at, + acc</w:t>
      </w:r>
    </w:p>
    <w:p>
      <w:pPr>
        <w:pStyle w:val="Body"/>
        <w:jc w:val="left"/>
      </w:pPr>
      <w:r>
        <w:rPr>
          <w:rtl w:val="0"/>
          <w:lang w:val="en-US"/>
        </w:rPr>
        <w:t>advenio, advenire, adveni - to arrive</w:t>
      </w:r>
    </w:p>
    <w:p>
      <w:pPr>
        <w:pStyle w:val="Body"/>
        <w:jc w:val="left"/>
      </w:pPr>
      <w:r>
        <w:rPr>
          <w:rtl w:val="0"/>
          <w:lang w:val="en-US"/>
        </w:rPr>
        <w:t>Caesar, Caesaris, m. - Caesar</w:t>
      </w:r>
    </w:p>
    <w:p>
      <w:pPr>
        <w:pStyle w:val="Body"/>
        <w:jc w:val="left"/>
      </w:pPr>
      <w:r>
        <w:rPr>
          <w:rtl w:val="0"/>
          <w:lang w:val="en-US"/>
        </w:rPr>
        <w:t>cum - with + abl</w:t>
      </w:r>
    </w:p>
    <w:p>
      <w:pPr>
        <w:pStyle w:val="Body"/>
        <w:jc w:val="left"/>
      </w:pPr>
      <w:r>
        <w:rPr>
          <w:rtl w:val="0"/>
          <w:lang w:val="en-US"/>
        </w:rPr>
        <w:t>domus, -i, m. - home, house</w:t>
      </w:r>
    </w:p>
    <w:p>
      <w:pPr>
        <w:pStyle w:val="Body"/>
        <w:jc w:val="left"/>
      </w:pPr>
      <w:r>
        <w:rPr>
          <w:rtl w:val="0"/>
          <w:lang w:val="en-US"/>
        </w:rPr>
        <w:t>et - and</w:t>
      </w:r>
    </w:p>
    <w:p>
      <w:pPr>
        <w:pStyle w:val="Body"/>
        <w:jc w:val="left"/>
      </w:pPr>
      <w:r>
        <w:rPr>
          <w:rtl w:val="0"/>
          <w:lang w:val="en-US"/>
        </w:rPr>
        <w:t>h</w:t>
      </w:r>
      <w:r>
        <w:rPr>
          <w:rFonts w:hAnsi="Helvetica" w:hint="default"/>
          <w:rtl w:val="0"/>
          <w:lang w:val="en-US"/>
        </w:rPr>
        <w:t>î</w:t>
      </w:r>
      <w:r>
        <w:rPr>
          <w:rtl w:val="0"/>
          <w:lang w:val="en-US"/>
        </w:rPr>
        <w:t>c - here</w:t>
      </w:r>
    </w:p>
    <w:p>
      <w:pPr>
        <w:pStyle w:val="Body"/>
        <w:jc w:val="left"/>
      </w:pPr>
      <w:r>
        <w:rPr>
          <w:rtl w:val="0"/>
          <w:lang w:val="en-US"/>
        </w:rPr>
        <w:t>Horatia, -ae, f. - Horaita</w:t>
      </w:r>
    </w:p>
    <w:p>
      <w:pPr>
        <w:pStyle w:val="Body"/>
        <w:jc w:val="left"/>
      </w:pPr>
      <w:r>
        <w:rPr>
          <w:rtl w:val="0"/>
          <w:lang w:val="en-US"/>
        </w:rPr>
        <w:t>hostis, -is, m. - enemy</w:t>
      </w:r>
    </w:p>
    <w:p>
      <w:pPr>
        <w:pStyle w:val="Body"/>
        <w:jc w:val="left"/>
      </w:pPr>
      <w:r>
        <w:rPr>
          <w:rtl w:val="0"/>
          <w:lang w:val="en-US"/>
        </w:rPr>
        <w:t>in - in, on + abl</w:t>
      </w:r>
    </w:p>
    <w:p>
      <w:pPr>
        <w:pStyle w:val="Body"/>
        <w:jc w:val="left"/>
      </w:pPr>
      <w:r>
        <w:rPr>
          <w:rtl w:val="0"/>
          <w:lang w:val="en-US"/>
        </w:rPr>
        <w:t>interficio, interficere, interfeci - to kill</w:t>
      </w:r>
    </w:p>
    <w:p>
      <w:pPr>
        <w:pStyle w:val="Body"/>
        <w:jc w:val="left"/>
      </w:pPr>
      <w:r>
        <w:rPr>
          <w:rtl w:val="0"/>
          <w:lang w:val="en-US"/>
        </w:rPr>
        <w:t>Marcus, -i, m. - Marcus</w:t>
      </w:r>
    </w:p>
    <w:p>
      <w:pPr>
        <w:pStyle w:val="Body"/>
        <w:jc w:val="left"/>
      </w:pPr>
      <w:r>
        <w:rPr>
          <w:rtl w:val="0"/>
          <w:lang w:val="en-US"/>
        </w:rPr>
        <w:t>miles, militis, m. - soldier</w:t>
      </w:r>
    </w:p>
    <w:p>
      <w:pPr>
        <w:pStyle w:val="Body"/>
        <w:jc w:val="left"/>
      </w:pPr>
      <w:r>
        <w:rPr>
          <w:rtl w:val="0"/>
          <w:lang w:val="en-US"/>
        </w:rPr>
        <w:t>mox - soon</w:t>
      </w:r>
    </w:p>
    <w:p>
      <w:pPr>
        <w:pStyle w:val="Body"/>
        <w:jc w:val="left"/>
      </w:pPr>
      <w:r>
        <w:rPr>
          <w:rtl w:val="0"/>
          <w:lang w:val="en-US"/>
        </w:rPr>
        <w:t>multus, -a, -um - much, many</w:t>
      </w:r>
    </w:p>
    <w:p>
      <w:pPr>
        <w:pStyle w:val="Body"/>
        <w:jc w:val="left"/>
      </w:pPr>
      <w:r>
        <w:rPr>
          <w:rtl w:val="0"/>
          <w:lang w:val="en-US"/>
        </w:rPr>
        <w:t>navis, -is, f. - ship</w:t>
      </w:r>
    </w:p>
    <w:p>
      <w:pPr>
        <w:pStyle w:val="Body"/>
        <w:jc w:val="left"/>
      </w:pPr>
      <w:r>
        <w:rPr>
          <w:rtl w:val="0"/>
          <w:lang w:val="en-US"/>
        </w:rPr>
        <w:t>optimus, -a, -um - best</w:t>
      </w:r>
    </w:p>
    <w:p>
      <w:pPr>
        <w:pStyle w:val="Body"/>
        <w:jc w:val="left"/>
      </w:pPr>
      <w:r>
        <w:rPr>
          <w:rtl w:val="0"/>
          <w:lang w:val="en-US"/>
        </w:rPr>
        <w:t>pater, patris, m. - father</w:t>
      </w:r>
    </w:p>
    <w:p>
      <w:pPr>
        <w:pStyle w:val="Body"/>
        <w:jc w:val="left"/>
      </w:pPr>
      <w:r>
        <w:rPr>
          <w:rtl w:val="0"/>
          <w:lang w:val="en-US"/>
        </w:rPr>
        <w:t>peto, petere, petivi - to seek</w:t>
      </w:r>
    </w:p>
    <w:p>
      <w:pPr>
        <w:pStyle w:val="Body"/>
        <w:jc w:val="left"/>
      </w:pPr>
      <w:r>
        <w:rPr>
          <w:rtl w:val="0"/>
          <w:lang w:val="en-US"/>
        </w:rPr>
        <w:t>qui, quae, quod - who</w:t>
      </w:r>
    </w:p>
    <w:p>
      <w:pPr>
        <w:pStyle w:val="Body"/>
        <w:jc w:val="left"/>
      </w:pPr>
      <w:r>
        <w:rPr>
          <w:rtl w:val="0"/>
          <w:lang w:val="en-US"/>
        </w:rPr>
        <w:t>Roma, -ae, f. - Rome (the city)</w:t>
      </w:r>
    </w:p>
    <w:p>
      <w:pPr>
        <w:pStyle w:val="Body"/>
        <w:jc w:val="left"/>
      </w:pPr>
      <w:r>
        <w:rPr>
          <w:rtl w:val="0"/>
          <w:lang w:val="en-US"/>
        </w:rPr>
        <w:t>Romanus, -i, m. - Roman (person)</w:t>
      </w:r>
    </w:p>
    <w:p>
      <w:pPr>
        <w:pStyle w:val="Body"/>
        <w:jc w:val="left"/>
      </w:pPr>
      <w:r>
        <w:rPr>
          <w:rtl w:val="0"/>
          <w:lang w:val="en-US"/>
        </w:rPr>
        <w:t>Scintilla, -ae, f. - Scintilla</w:t>
      </w:r>
    </w:p>
    <w:p>
      <w:pPr>
        <w:pStyle w:val="Body"/>
        <w:jc w:val="left"/>
      </w:pPr>
      <w:r>
        <w:rPr>
          <w:rtl w:val="0"/>
          <w:lang w:val="en-US"/>
        </w:rPr>
        <w:t>situs,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site, location</w:t>
      </w:r>
    </w:p>
    <w:p>
      <w:pPr>
        <w:pStyle w:val="Body"/>
        <w:jc w:val="left"/>
      </w:pPr>
      <w:r>
        <w:rPr>
          <w:rtl w:val="0"/>
          <w:lang w:val="en-US"/>
        </w:rPr>
        <w:t>Spurius, -i, m. - Spurius</w:t>
      </w:r>
    </w:p>
    <w:p>
      <w:pPr>
        <w:pStyle w:val="Body"/>
        <w:jc w:val="left"/>
      </w:pPr>
      <w:r>
        <w:rPr>
          <w:rtl w:val="0"/>
          <w:lang w:val="en-US"/>
        </w:rPr>
        <w:t>ubi - when, where</w:t>
      </w:r>
    </w:p>
    <w:p>
      <w:pPr>
        <w:pStyle w:val="Body"/>
        <w:jc w:val="left"/>
      </w:pPr>
      <w:r>
        <w:rPr>
          <w:rtl w:val="0"/>
          <w:lang w:val="en-US"/>
        </w:rPr>
        <w:t>urbs, urbis, f. - city</w:t>
      </w:r>
    </w:p>
    <w:p>
      <w:pPr>
        <w:pStyle w:val="Body"/>
        <w:jc w:val="left"/>
      </w:pPr>
      <w:r>
        <w:rPr>
          <w:rtl w:val="0"/>
          <w:lang w:val="en-US"/>
        </w:rPr>
        <w:t>venio, venire, veni - to come</w:t>
      </w:r>
    </w:p>
    <w:p>
      <w:pPr>
        <w:pStyle w:val="Body"/>
        <w:jc w:val="left"/>
      </w:pPr>
      <w:r>
        <w:rPr>
          <w:rtl w:val="0"/>
          <w:lang w:val="en-US"/>
        </w:rPr>
        <w:t>vir, viri, m. - man, husband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